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D9" w:rsidRPr="00F95C2B" w:rsidRDefault="006177D9" w:rsidP="006177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5C2B">
        <w:rPr>
          <w:rFonts w:ascii="Arial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6177D9" w:rsidRPr="00F95C2B" w:rsidRDefault="006177D9" w:rsidP="006177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5C2B">
        <w:rPr>
          <w:rFonts w:ascii="Arial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6177D9" w:rsidRPr="00CB72CC" w:rsidRDefault="006177D9" w:rsidP="006177D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77D9" w:rsidRPr="00CB72CC" w:rsidRDefault="006177D9" w:rsidP="006177D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72C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177D9" w:rsidRDefault="006177D9" w:rsidP="006177D9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6705F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6177D9" w:rsidRPr="00B6705F" w:rsidRDefault="006177D9" w:rsidP="006177D9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E73F66">
        <w:rPr>
          <w:rFonts w:ascii="Arial" w:hAnsi="Arial" w:cs="Arial"/>
          <w:b/>
          <w:color w:val="000000"/>
          <w:sz w:val="24"/>
          <w:szCs w:val="24"/>
        </w:rPr>
        <w:t>5</w:t>
      </w:r>
    </w:p>
    <w:p w:rsidR="006177D9" w:rsidRPr="00B6705F" w:rsidRDefault="006177D9" w:rsidP="00E73F6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20.03.2018</w:t>
      </w:r>
      <w:r w:rsidRPr="00B6705F">
        <w:rPr>
          <w:rFonts w:ascii="Arial" w:hAnsi="Arial" w:cs="Arial"/>
          <w:color w:val="000000"/>
          <w:sz w:val="24"/>
          <w:szCs w:val="24"/>
        </w:rPr>
        <w:t>г.</w:t>
      </w:r>
    </w:p>
    <w:p w:rsidR="006177D9" w:rsidRPr="00F95C2B" w:rsidRDefault="006177D9" w:rsidP="00E73F6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B6705F">
        <w:rPr>
          <w:rFonts w:ascii="Arial" w:hAnsi="Arial" w:cs="Arial"/>
          <w:color w:val="000000"/>
          <w:sz w:val="24"/>
          <w:szCs w:val="24"/>
        </w:rPr>
        <w:t xml:space="preserve"> с.Заводское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B72CC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</w:p>
    <w:p w:rsidR="006177D9" w:rsidRDefault="006177D9" w:rsidP="00E73F66">
      <w:pPr>
        <w:jc w:val="both"/>
      </w:pPr>
    </w:p>
    <w:p w:rsidR="006177D9" w:rsidRP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 w:rsidRPr="006177D9">
        <w:rPr>
          <w:rFonts w:ascii="Arial" w:hAnsi="Arial" w:cs="Arial"/>
          <w:sz w:val="24"/>
          <w:szCs w:val="24"/>
        </w:rPr>
        <w:t>О временном ограничении движения</w:t>
      </w:r>
    </w:p>
    <w:p w:rsidR="006177D9" w:rsidRP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6177D9">
        <w:rPr>
          <w:rFonts w:ascii="Arial" w:hAnsi="Arial" w:cs="Arial"/>
          <w:sz w:val="24"/>
          <w:szCs w:val="24"/>
        </w:rPr>
        <w:t>ранспортных средств по автомобильным</w:t>
      </w:r>
    </w:p>
    <w:p w:rsidR="006177D9" w:rsidRP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177D9">
        <w:rPr>
          <w:rFonts w:ascii="Arial" w:hAnsi="Arial" w:cs="Arial"/>
          <w:sz w:val="24"/>
          <w:szCs w:val="24"/>
        </w:rPr>
        <w:t>орогам общего пользования муниципального</w:t>
      </w:r>
    </w:p>
    <w:p w:rsid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6177D9">
        <w:rPr>
          <w:rFonts w:ascii="Arial" w:hAnsi="Arial" w:cs="Arial"/>
          <w:sz w:val="24"/>
          <w:szCs w:val="24"/>
        </w:rPr>
        <w:t xml:space="preserve">начения Заводского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</w:p>
    <w:p w:rsid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Троицкого района Алтайского края </w:t>
      </w:r>
    </w:p>
    <w:p w:rsid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весенний период 2018 года</w:t>
      </w:r>
    </w:p>
    <w:p w:rsid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77D9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177D9">
        <w:rPr>
          <w:rFonts w:ascii="Arial" w:hAnsi="Arial" w:cs="Arial"/>
          <w:sz w:val="24"/>
          <w:szCs w:val="24"/>
        </w:rPr>
        <w:t xml:space="preserve">  В соответствии с постановлением Администрации Троицкого района Алтайского края  от 22.02.2018 № 142 «О временном ограничении движения  транспортных средств по автомобильным дорогам общего пользования муниципального значения Троицкого района в весенний период 2018 года»</w:t>
      </w:r>
    </w:p>
    <w:p w:rsidR="00E73F66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77D9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3F66" w:rsidRDefault="006177D9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177D9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177D9">
        <w:rPr>
          <w:rFonts w:ascii="Arial" w:hAnsi="Arial" w:cs="Arial"/>
          <w:sz w:val="24"/>
          <w:szCs w:val="24"/>
        </w:rPr>
        <w:t>Ввести временное ограничение  движения транспортных средств по автомобильным дорогам общего пользования  муниципального  значения Заводского сельсовета Троицкого района Алтайского края с 01 апреля 2018года по 30 апреля 2018 года.</w:t>
      </w:r>
    </w:p>
    <w:p w:rsidR="006177D9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177D9">
        <w:rPr>
          <w:rFonts w:ascii="Arial" w:hAnsi="Arial" w:cs="Arial"/>
          <w:sz w:val="24"/>
          <w:szCs w:val="24"/>
        </w:rPr>
        <w:t>Установить, что  в период временного ограничения  движения не допускается проезд по автомобильным дорогам автотранспо</w:t>
      </w:r>
      <w:r w:rsidR="00C33C50">
        <w:rPr>
          <w:rFonts w:ascii="Arial" w:hAnsi="Arial" w:cs="Arial"/>
          <w:sz w:val="24"/>
          <w:szCs w:val="24"/>
        </w:rPr>
        <w:t>ртных средств, перевозящих груз:</w:t>
      </w:r>
    </w:p>
    <w:p w:rsidR="00C33C50" w:rsidRDefault="00C33C50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 полной массой более 10 тонн;</w:t>
      </w:r>
    </w:p>
    <w:p w:rsidR="00C33C50" w:rsidRDefault="00C33C50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двумя и более осями, на которых установлены односкатные колеса.</w:t>
      </w:r>
    </w:p>
    <w:p w:rsidR="00C33C50" w:rsidRDefault="00C33C50" w:rsidP="00E73F6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C33C50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33C50">
        <w:rPr>
          <w:rFonts w:ascii="Arial" w:hAnsi="Arial" w:cs="Arial"/>
          <w:sz w:val="24"/>
          <w:szCs w:val="24"/>
        </w:rPr>
        <w:t>Уведомить пользователей автомобильными дорогами, что временное ограничение движения, установленное в пункте 1 настоящего постановления, не распространяется:</w:t>
      </w:r>
    </w:p>
    <w:p w:rsidR="00C33C50" w:rsidRDefault="00C33C50" w:rsidP="00E73F6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C33C50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</w:t>
      </w:r>
      <w:r w:rsidR="00C33C50">
        <w:rPr>
          <w:rFonts w:ascii="Arial" w:hAnsi="Arial" w:cs="Arial"/>
          <w:sz w:val="24"/>
          <w:szCs w:val="24"/>
        </w:rPr>
        <w:t>а международные перевозки грузов;</w:t>
      </w:r>
    </w:p>
    <w:p w:rsidR="00E73F66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</w:t>
      </w:r>
      <w:r w:rsidR="00C33C50">
        <w:rPr>
          <w:rFonts w:ascii="Arial" w:hAnsi="Arial" w:cs="Arial"/>
          <w:sz w:val="24"/>
          <w:szCs w:val="24"/>
        </w:rPr>
        <w:t>а пассажирские перевозки автобусами, в том числе  международные;</w:t>
      </w:r>
    </w:p>
    <w:p w:rsidR="00E73F66" w:rsidRDefault="00C33C50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3F66">
        <w:rPr>
          <w:rFonts w:ascii="Arial" w:hAnsi="Arial" w:cs="Arial"/>
          <w:sz w:val="24"/>
          <w:szCs w:val="24"/>
        </w:rPr>
        <w:t>-н</w:t>
      </w:r>
      <w:r>
        <w:rPr>
          <w:rFonts w:ascii="Arial" w:hAnsi="Arial" w:cs="Arial"/>
          <w:sz w:val="24"/>
          <w:szCs w:val="24"/>
        </w:rPr>
        <w:t xml:space="preserve">а перевозки пищевых продуктов, сырого молока, животных, лекарственных препаратов, топлива (уголь, бензин, </w:t>
      </w:r>
      <w:r w:rsidR="00E73F66">
        <w:rPr>
          <w:rFonts w:ascii="Arial" w:hAnsi="Arial" w:cs="Arial"/>
          <w:sz w:val="24"/>
          <w:szCs w:val="24"/>
        </w:rPr>
        <w:t>газообразное  топливо), семян, удобрений, почты и почтовых грузов;</w:t>
      </w:r>
    </w:p>
    <w:p w:rsidR="00E73F66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перевозку грузов, необходимых для ликвидации последствий стихийных бедствий и чрезвычайных ситуаций;</w:t>
      </w:r>
    </w:p>
    <w:p w:rsidR="00E73F66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транспортировку дорожно-эксплуатационной и дорожно-строительной техники и материалов, применяемых при проведении аварийно-спасательных и ремонтных работ;</w:t>
      </w:r>
    </w:p>
    <w:p w:rsidR="00E73F66" w:rsidRDefault="00E73F66" w:rsidP="00E73F6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движение  транспортных средств федеральных органов исполнительной власти, в которых  федеральным законом предусмотрена военная служба.</w:t>
      </w:r>
    </w:p>
    <w:p w:rsidR="00C33C50" w:rsidRDefault="00E73F66" w:rsidP="00E73F6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3C50">
        <w:rPr>
          <w:rFonts w:ascii="Arial" w:hAnsi="Arial" w:cs="Arial"/>
          <w:sz w:val="24"/>
          <w:szCs w:val="24"/>
        </w:rPr>
        <w:t xml:space="preserve"> </w:t>
      </w:r>
    </w:p>
    <w:p w:rsidR="00E73F66" w:rsidRDefault="00E73F66" w:rsidP="009324C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исполнением  настоящего постановления оставляю за собой</w:t>
      </w:r>
      <w:r w:rsidR="009324C8">
        <w:rPr>
          <w:rFonts w:ascii="Arial" w:hAnsi="Arial" w:cs="Arial"/>
          <w:sz w:val="24"/>
          <w:szCs w:val="24"/>
        </w:rPr>
        <w:t>.</w:t>
      </w:r>
    </w:p>
    <w:p w:rsidR="00E73F66" w:rsidRDefault="00E73F66" w:rsidP="00E73F6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73F66" w:rsidRDefault="009324C8" w:rsidP="00E73F6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77D9" w:rsidRPr="006177D9" w:rsidRDefault="00C33C50" w:rsidP="00296B7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77D9">
        <w:rPr>
          <w:rFonts w:ascii="Arial" w:hAnsi="Arial" w:cs="Arial"/>
          <w:sz w:val="24"/>
          <w:szCs w:val="24"/>
        </w:rPr>
        <w:t xml:space="preserve"> </w:t>
      </w:r>
    </w:p>
    <w:sectPr w:rsidR="006177D9" w:rsidRPr="006177D9" w:rsidSect="009324C8">
      <w:footerReference w:type="default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6C" w:rsidRDefault="00E0506C" w:rsidP="009324C8">
      <w:pPr>
        <w:spacing w:after="0" w:line="240" w:lineRule="auto"/>
      </w:pPr>
      <w:r>
        <w:separator/>
      </w:r>
    </w:p>
  </w:endnote>
  <w:endnote w:type="continuationSeparator" w:id="1">
    <w:p w:rsidR="00E0506C" w:rsidRDefault="00E0506C" w:rsidP="0093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C8" w:rsidRPr="009324C8" w:rsidRDefault="009324C8">
    <w:pPr>
      <w:pStyle w:val="a6"/>
      <w:rPr>
        <w:rFonts w:ascii="Arial" w:hAnsi="Arial" w:cs="Arial"/>
        <w:sz w:val="24"/>
        <w:szCs w:val="24"/>
      </w:rPr>
    </w:pPr>
    <w:r w:rsidRPr="009324C8">
      <w:rPr>
        <w:rFonts w:ascii="Arial" w:hAnsi="Arial" w:cs="Arial"/>
        <w:sz w:val="24"/>
        <w:szCs w:val="24"/>
      </w:rPr>
      <w:t>Глава Заводского сельсовета                                          С.Г.Игаев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6C" w:rsidRDefault="00E0506C" w:rsidP="009324C8">
      <w:pPr>
        <w:spacing w:after="0" w:line="240" w:lineRule="auto"/>
      </w:pPr>
      <w:r>
        <w:separator/>
      </w:r>
    </w:p>
  </w:footnote>
  <w:footnote w:type="continuationSeparator" w:id="1">
    <w:p w:rsidR="00E0506C" w:rsidRDefault="00E0506C" w:rsidP="0093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9E4"/>
    <w:multiLevelType w:val="hybridMultilevel"/>
    <w:tmpl w:val="D0BC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7D9"/>
    <w:rsid w:val="00296B78"/>
    <w:rsid w:val="006177D9"/>
    <w:rsid w:val="008D1AF6"/>
    <w:rsid w:val="009324C8"/>
    <w:rsid w:val="00C33C50"/>
    <w:rsid w:val="00E0506C"/>
    <w:rsid w:val="00E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9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4C8"/>
    <w:rPr>
      <w:rFonts w:ascii="Calibri" w:eastAsia="SimSun" w:hAnsi="Calibri" w:cs="Calibri"/>
      <w:kern w:val="3"/>
    </w:rPr>
  </w:style>
  <w:style w:type="paragraph" w:styleId="a6">
    <w:name w:val="footer"/>
    <w:basedOn w:val="a"/>
    <w:link w:val="a7"/>
    <w:uiPriority w:val="99"/>
    <w:semiHidden/>
    <w:unhideWhenUsed/>
    <w:rsid w:val="009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4C8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2018-03-20T08:37:00Z</cp:lastPrinted>
  <dcterms:created xsi:type="dcterms:W3CDTF">2018-03-20T06:49:00Z</dcterms:created>
  <dcterms:modified xsi:type="dcterms:W3CDTF">2018-03-20T08:38:00Z</dcterms:modified>
</cp:coreProperties>
</file>